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 w:lineRule="atLeast"/>
        <w:ind w:left="0" w:right="0" w:firstLine="0"/>
        <w:jc w:val="center"/>
        <w:rPr>
          <w:rFonts w:hint="eastAsia" w:ascii="微软雅黑" w:hAnsi="微软雅黑" w:eastAsia="微软雅黑" w:cs="微软雅黑"/>
          <w:b/>
          <w:bCs/>
          <w:i w:val="0"/>
          <w:iCs w:val="0"/>
          <w:caps w:val="0"/>
          <w:color w:val="10646F"/>
          <w:spacing w:val="0"/>
          <w:sz w:val="33"/>
          <w:szCs w:val="33"/>
          <w:shd w:val="clear" w:fill="FFFFFF"/>
        </w:rPr>
      </w:pPr>
      <w:r>
        <w:rPr>
          <w:rFonts w:hint="eastAsia" w:ascii="微软雅黑" w:hAnsi="微软雅黑" w:eastAsia="微软雅黑" w:cs="微软雅黑"/>
          <w:b/>
          <w:bCs/>
          <w:i w:val="0"/>
          <w:iCs w:val="0"/>
          <w:caps w:val="0"/>
          <w:color w:val="10646F"/>
          <w:spacing w:val="0"/>
          <w:sz w:val="33"/>
          <w:szCs w:val="33"/>
          <w:shd w:val="clear" w:fill="FFFFFF"/>
          <w:lang w:eastAsia="zh-CN"/>
        </w:rPr>
        <w:t>针灸推拿学院</w:t>
      </w:r>
      <w:r>
        <w:rPr>
          <w:rFonts w:hint="eastAsia" w:ascii="微软雅黑" w:hAnsi="微软雅黑" w:eastAsia="微软雅黑" w:cs="微软雅黑"/>
          <w:b/>
          <w:bCs/>
          <w:i w:val="0"/>
          <w:iCs w:val="0"/>
          <w:caps w:val="0"/>
          <w:color w:val="10646F"/>
          <w:spacing w:val="0"/>
          <w:sz w:val="33"/>
          <w:szCs w:val="33"/>
          <w:shd w:val="clear" w:fill="FFFFFF"/>
        </w:rPr>
        <w:t>2022年</w:t>
      </w:r>
      <w:r>
        <w:rPr>
          <w:rFonts w:hint="eastAsia" w:ascii="微软雅黑" w:hAnsi="微软雅黑" w:eastAsia="微软雅黑" w:cs="微软雅黑"/>
          <w:b/>
          <w:bCs/>
          <w:i w:val="0"/>
          <w:iCs w:val="0"/>
          <w:caps w:val="0"/>
          <w:color w:val="10646F"/>
          <w:spacing w:val="0"/>
          <w:sz w:val="33"/>
          <w:szCs w:val="33"/>
          <w:shd w:val="clear" w:fill="FFFFFF"/>
          <w:lang w:eastAsia="zh-CN"/>
        </w:rPr>
        <w:t>“申请</w:t>
      </w:r>
      <w:r>
        <w:rPr>
          <w:rFonts w:hint="eastAsia" w:ascii="微软雅黑" w:hAnsi="微软雅黑" w:eastAsia="微软雅黑" w:cs="微软雅黑"/>
          <w:b/>
          <w:bCs/>
          <w:i w:val="0"/>
          <w:iCs w:val="0"/>
          <w:caps w:val="0"/>
          <w:color w:val="10646F"/>
          <w:spacing w:val="0"/>
          <w:sz w:val="33"/>
          <w:szCs w:val="33"/>
          <w:shd w:val="clear" w:fill="FFFFFF"/>
          <w:lang w:val="en-US" w:eastAsia="zh-CN"/>
        </w:rPr>
        <w:t>-考核”制</w:t>
      </w:r>
      <w:r>
        <w:rPr>
          <w:rFonts w:hint="eastAsia" w:ascii="微软雅黑" w:hAnsi="微软雅黑" w:eastAsia="微软雅黑" w:cs="微软雅黑"/>
          <w:b/>
          <w:bCs/>
          <w:i w:val="0"/>
          <w:iCs w:val="0"/>
          <w:caps w:val="0"/>
          <w:color w:val="10646F"/>
          <w:spacing w:val="0"/>
          <w:sz w:val="33"/>
          <w:szCs w:val="33"/>
          <w:shd w:val="clear" w:fill="FFFFFF"/>
        </w:rPr>
        <w:t>博士研究生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 w:lineRule="atLeast"/>
        <w:ind w:left="0" w:right="0" w:firstLine="0"/>
        <w:jc w:val="center"/>
        <w:rPr>
          <w:rFonts w:hint="eastAsia" w:ascii="方正小标宋简体" w:hAnsi="方正小标宋简体" w:eastAsia="方正小标宋简体" w:cs="方正小标宋简体"/>
          <w:bCs/>
          <w:sz w:val="36"/>
          <w:szCs w:val="36"/>
          <w:lang w:eastAsia="zh-CN"/>
        </w:rPr>
      </w:pPr>
      <w:r>
        <w:rPr>
          <w:rFonts w:hint="eastAsia" w:ascii="微软雅黑" w:hAnsi="微软雅黑" w:eastAsia="微软雅黑" w:cs="微软雅黑"/>
          <w:b/>
          <w:bCs/>
          <w:i w:val="0"/>
          <w:iCs w:val="0"/>
          <w:caps w:val="0"/>
          <w:color w:val="10646F"/>
          <w:spacing w:val="0"/>
          <w:sz w:val="33"/>
          <w:szCs w:val="33"/>
          <w:shd w:val="clear" w:fill="FFFFFF"/>
          <w:lang w:eastAsia="zh-CN"/>
        </w:rPr>
        <w:t>现场确认提交资料要求</w:t>
      </w:r>
      <w:bookmarkStart w:id="0" w:name="_GoBack"/>
      <w:bookmarkEnd w:id="0"/>
    </w:p>
    <w:p>
      <w:pPr>
        <w:ind w:firstLine="560" w:firstLineChars="200"/>
        <w:rPr>
          <w:rFonts w:hint="default" w:ascii="Times New Roman" w:hAnsi="Times New Roman" w:eastAsia="仿宋_GB2312" w:cs="Times New Roman"/>
          <w:bCs/>
          <w:sz w:val="28"/>
          <w:szCs w:val="28"/>
          <w:lang w:val="en-US" w:eastAsia="zh-CN"/>
        </w:rPr>
      </w:pPr>
      <w:r>
        <w:rPr>
          <w:rFonts w:hint="eastAsia" w:ascii="仿宋_GB2312" w:hAnsi="仿宋_GB2312" w:eastAsia="仿宋_GB2312" w:cs="仿宋_GB2312"/>
          <w:bCs/>
          <w:sz w:val="28"/>
          <w:szCs w:val="28"/>
          <w:lang w:eastAsia="zh-CN"/>
        </w:rPr>
        <w:t>根</w:t>
      </w:r>
      <w:r>
        <w:rPr>
          <w:rFonts w:hint="default" w:ascii="Times New Roman" w:hAnsi="Times New Roman" w:eastAsia="仿宋_GB2312" w:cs="Times New Roman"/>
          <w:bCs/>
          <w:sz w:val="28"/>
          <w:szCs w:val="28"/>
          <w:lang w:eastAsia="zh-CN"/>
        </w:rPr>
        <w:t>据《成都中医药大学2022年博士研究生招生章程》</w:t>
      </w:r>
      <w:r>
        <w:rPr>
          <w:rFonts w:hint="eastAsia" w:ascii="Times New Roman" w:hAnsi="Times New Roman" w:eastAsia="仿宋_GB2312" w:cs="Times New Roman"/>
          <w:bCs/>
          <w:sz w:val="28"/>
          <w:szCs w:val="28"/>
          <w:lang w:eastAsia="zh-CN"/>
        </w:rPr>
        <w:t>（以下简称</w:t>
      </w:r>
      <w:r>
        <w:rPr>
          <w:rFonts w:hint="eastAsia" w:ascii="Times New Roman" w:hAnsi="Times New Roman" w:eastAsia="仿宋_GB2312" w:cs="Times New Roman"/>
          <w:bCs/>
          <w:sz w:val="28"/>
          <w:szCs w:val="28"/>
          <w:lang w:val="en-US" w:eastAsia="zh-CN"/>
        </w:rPr>
        <w:t>《</w:t>
      </w:r>
      <w:r>
        <w:rPr>
          <w:rFonts w:hint="default" w:ascii="Times New Roman" w:hAnsi="Times New Roman" w:eastAsia="仿宋_GB2312" w:cs="Times New Roman"/>
          <w:bCs/>
          <w:sz w:val="28"/>
          <w:szCs w:val="28"/>
          <w:lang w:val="en-US" w:eastAsia="zh-CN"/>
        </w:rPr>
        <w:t>招生章程</w:t>
      </w:r>
      <w:r>
        <w:rPr>
          <w:rFonts w:hint="eastAsia" w:ascii="Times New Roman" w:hAnsi="Times New Roman" w:eastAsia="仿宋_GB2312" w:cs="Times New Roman"/>
          <w:bCs/>
          <w:sz w:val="28"/>
          <w:szCs w:val="28"/>
          <w:lang w:val="en-US" w:eastAsia="zh-CN"/>
        </w:rPr>
        <w:t>》</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eastAsia="zh-CN"/>
        </w:rPr>
        <w:t>，经学院学位分委员会讨论决定，对报考我院</w:t>
      </w:r>
      <w:r>
        <w:rPr>
          <w:rFonts w:hint="default" w:ascii="Times New Roman" w:hAnsi="Times New Roman" w:eastAsia="仿宋_GB2312" w:cs="Times New Roman"/>
          <w:bCs/>
          <w:sz w:val="28"/>
          <w:szCs w:val="28"/>
          <w:lang w:val="en-US" w:eastAsia="zh-CN"/>
        </w:rPr>
        <w:t>2022年申请-审核制博士的考生所提交审查材料要求如下：</w:t>
      </w:r>
    </w:p>
    <w:p>
      <w:pPr>
        <w:numPr>
          <w:ilvl w:val="0"/>
          <w:numId w:val="0"/>
        </w:numPr>
        <w:ind w:firstLine="560" w:firstLineChars="200"/>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lang w:val="en-US" w:eastAsia="zh-CN"/>
        </w:rPr>
        <w:t>1、学校</w:t>
      </w:r>
      <w:r>
        <w:rPr>
          <w:rFonts w:hint="eastAsia" w:ascii="Times New Roman" w:hAnsi="Times New Roman" w:eastAsia="仿宋_GB2312" w:cs="Times New Roman"/>
          <w:bCs/>
          <w:sz w:val="28"/>
          <w:szCs w:val="28"/>
          <w:lang w:val="en-US" w:eastAsia="zh-CN"/>
        </w:rPr>
        <w:t>《</w:t>
      </w:r>
      <w:r>
        <w:rPr>
          <w:rFonts w:hint="default" w:ascii="Times New Roman" w:hAnsi="Times New Roman" w:eastAsia="仿宋_GB2312" w:cs="Times New Roman"/>
          <w:bCs/>
          <w:sz w:val="28"/>
          <w:szCs w:val="28"/>
          <w:lang w:val="en-US" w:eastAsia="zh-CN"/>
        </w:rPr>
        <w:t>招生章程</w:t>
      </w:r>
      <w:r>
        <w:rPr>
          <w:rFonts w:hint="eastAsia" w:ascii="Times New Roman" w:hAnsi="Times New Roman" w:eastAsia="仿宋_GB2312" w:cs="Times New Roman"/>
          <w:bCs/>
          <w:sz w:val="28"/>
          <w:szCs w:val="28"/>
          <w:lang w:val="en-US" w:eastAsia="zh-CN"/>
        </w:rPr>
        <w:t>》</w:t>
      </w:r>
      <w:r>
        <w:rPr>
          <w:rFonts w:hint="default" w:ascii="Times New Roman" w:hAnsi="Times New Roman" w:eastAsia="仿宋_GB2312" w:cs="Times New Roman"/>
          <w:bCs/>
          <w:sz w:val="28"/>
          <w:szCs w:val="28"/>
          <w:lang w:val="en-US" w:eastAsia="zh-CN"/>
        </w:rPr>
        <w:t>中所规定的全部材料。</w:t>
      </w:r>
    </w:p>
    <w:p>
      <w:pPr>
        <w:keepNext w:val="0"/>
        <w:keepLines w:val="0"/>
        <w:pageBreakBefore w:val="0"/>
        <w:kinsoku/>
        <w:wordWrap/>
        <w:overflowPunct/>
        <w:topLinePunct w:val="0"/>
        <w:autoSpaceDE/>
        <w:autoSpaceDN/>
        <w:bidi w:val="0"/>
        <w:adjustRightInd w:val="0"/>
        <w:snapToGrid w:val="0"/>
        <w:spacing w:line="580" w:lineRule="exact"/>
        <w:ind w:firstLine="560" w:firstLineChars="200"/>
        <w:textAlignment w:val="auto"/>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lang w:val="en-US" w:eastAsia="zh-CN"/>
        </w:rPr>
        <w:t>2、2020年1月1日以前发表的SCI论文，考生</w:t>
      </w:r>
      <w:r>
        <w:rPr>
          <w:rFonts w:hint="default" w:ascii="Times New Roman" w:hAnsi="Times New Roman" w:eastAsia="仿宋" w:cs="Times New Roman"/>
          <w:color w:val="000000"/>
          <w:sz w:val="28"/>
          <w:szCs w:val="28"/>
        </w:rPr>
        <w:t>需提供</w:t>
      </w:r>
      <w:r>
        <w:rPr>
          <w:rFonts w:hint="default" w:ascii="Times New Roman" w:hAnsi="Times New Roman" w:eastAsia="仿宋" w:cs="Times New Roman"/>
          <w:color w:val="000000"/>
          <w:sz w:val="28"/>
          <w:szCs w:val="28"/>
          <w:lang w:eastAsia="zh-CN"/>
        </w:rPr>
        <w:t>具有</w:t>
      </w:r>
      <w:r>
        <w:rPr>
          <w:rFonts w:hint="default" w:ascii="Times New Roman" w:hAnsi="Times New Roman" w:eastAsia="仿宋" w:cs="Times New Roman"/>
          <w:color w:val="000000"/>
          <w:sz w:val="28"/>
          <w:szCs w:val="28"/>
        </w:rPr>
        <w:t>检索</w:t>
      </w:r>
      <w:r>
        <w:rPr>
          <w:rFonts w:hint="eastAsia" w:ascii="Times New Roman" w:hAnsi="Times New Roman" w:eastAsia="仿宋" w:cs="Times New Roman"/>
          <w:color w:val="000000"/>
          <w:sz w:val="28"/>
          <w:szCs w:val="28"/>
          <w:lang w:eastAsia="zh-CN"/>
        </w:rPr>
        <w:t>资质的相关</w:t>
      </w:r>
      <w:r>
        <w:rPr>
          <w:rFonts w:hint="default" w:ascii="Times New Roman" w:hAnsi="Times New Roman" w:eastAsia="仿宋" w:cs="Times New Roman"/>
          <w:color w:val="000000"/>
          <w:sz w:val="28"/>
          <w:szCs w:val="28"/>
        </w:rPr>
        <w:t>机构</w:t>
      </w:r>
      <w:r>
        <w:rPr>
          <w:rFonts w:hint="eastAsia" w:ascii="Times New Roman" w:hAnsi="Times New Roman" w:eastAsia="仿宋" w:cs="Times New Roman"/>
          <w:color w:val="000000"/>
          <w:sz w:val="28"/>
          <w:szCs w:val="28"/>
          <w:lang w:eastAsia="zh-CN"/>
        </w:rPr>
        <w:t>出具</w:t>
      </w:r>
      <w:r>
        <w:rPr>
          <w:rFonts w:hint="default" w:ascii="Times New Roman" w:hAnsi="Times New Roman" w:eastAsia="仿宋" w:cs="Times New Roman"/>
          <w:color w:val="000000"/>
          <w:sz w:val="28"/>
          <w:szCs w:val="28"/>
        </w:rPr>
        <w:t>的检索证明原件。</w:t>
      </w:r>
      <w:r>
        <w:rPr>
          <w:rFonts w:hint="default" w:ascii="Times New Roman" w:hAnsi="Times New Roman" w:eastAsia="仿宋" w:cs="Times New Roman"/>
          <w:color w:val="000000"/>
          <w:sz w:val="28"/>
          <w:szCs w:val="28"/>
          <w:lang w:val="en-US" w:eastAsia="zh-CN"/>
        </w:rPr>
        <w:t>2020年1月1日及其</w:t>
      </w:r>
      <w:r>
        <w:rPr>
          <w:rFonts w:hint="eastAsia" w:ascii="Times New Roman" w:hAnsi="Times New Roman" w:eastAsia="仿宋" w:cs="Times New Roman"/>
          <w:color w:val="000000"/>
          <w:sz w:val="28"/>
          <w:szCs w:val="28"/>
          <w:lang w:val="en-US" w:eastAsia="zh-CN"/>
        </w:rPr>
        <w:t>以</w:t>
      </w:r>
      <w:r>
        <w:rPr>
          <w:rFonts w:hint="default" w:ascii="Times New Roman" w:hAnsi="Times New Roman" w:eastAsia="仿宋" w:cs="Times New Roman"/>
          <w:color w:val="000000"/>
          <w:sz w:val="28"/>
          <w:szCs w:val="28"/>
          <w:lang w:val="en-US" w:eastAsia="zh-CN"/>
        </w:rPr>
        <w:t>后发表的SCI论文，考生提供论文全文和网络地址链接，由学院负责进行检索确认。</w:t>
      </w:r>
    </w:p>
    <w:p>
      <w:pPr>
        <w:widowControl w:val="0"/>
        <w:numPr>
          <w:ilvl w:val="0"/>
          <w:numId w:val="0"/>
        </w:numPr>
        <w:ind w:firstLine="560" w:firstLineChars="200"/>
        <w:jc w:val="both"/>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注：杂志分区以中科院分区（大区）为准，IF计算以论文见刊当年的杂志影响因子为准</w:t>
      </w:r>
      <w:r>
        <w:rPr>
          <w:rFonts w:hint="eastAsia" w:ascii="Times New Roman" w:hAnsi="Times New Roman" w:eastAsia="仿宋" w:cs="Times New Roman"/>
          <w:color w:val="000000" w:themeColor="text1"/>
          <w:sz w:val="28"/>
          <w:szCs w:val="28"/>
          <w:highlight w:val="none"/>
          <w:lang w:val="en-US" w:eastAsia="zh-CN"/>
          <w14:textFill>
            <w14:solidFill>
              <w14:schemeClr w14:val="tx1"/>
            </w14:solidFill>
          </w14:textFill>
        </w:rPr>
        <w:t>。文章类型不含通讯作者、增刊、会议摘要、Letter、correction、Editorial和会议论文集。</w:t>
      </w:r>
    </w:p>
    <w:p>
      <w:pPr>
        <w:widowControl w:val="0"/>
        <w:numPr>
          <w:ilvl w:val="0"/>
          <w:numId w:val="0"/>
        </w:numPr>
        <w:jc w:val="both"/>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lang w:val="en-US" w:eastAsia="zh-CN"/>
        </w:rPr>
        <w:t xml:space="preserve">    3、关于北大中文核心期刊论文，考生需提供杂志封面页、版权页、目录页和论文全文复印件。</w:t>
      </w:r>
    </w:p>
    <w:p>
      <w:pPr>
        <w:widowControl w:val="0"/>
        <w:numPr>
          <w:ilvl w:val="0"/>
          <w:numId w:val="0"/>
        </w:numPr>
        <w:ind w:firstLine="560"/>
        <w:jc w:val="both"/>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lang w:val="en-US" w:eastAsia="zh-CN"/>
        </w:rPr>
        <w:t>4、</w:t>
      </w:r>
      <w:r>
        <w:rPr>
          <w:rFonts w:hint="eastAsia" w:ascii="Times New Roman" w:hAnsi="Times New Roman" w:eastAsia="仿宋_GB2312" w:cs="Times New Roman"/>
          <w:bCs/>
          <w:sz w:val="28"/>
          <w:szCs w:val="28"/>
          <w:lang w:val="en-US" w:eastAsia="zh-CN"/>
        </w:rPr>
        <w:t>关于</w:t>
      </w:r>
      <w:r>
        <w:rPr>
          <w:rFonts w:hint="default" w:ascii="Times New Roman" w:hAnsi="Times New Roman" w:eastAsia="仿宋_GB2312" w:cs="Times New Roman"/>
          <w:bCs/>
          <w:sz w:val="28"/>
          <w:szCs w:val="28"/>
          <w:lang w:val="en-US" w:eastAsia="zh-CN"/>
        </w:rPr>
        <w:t>主持课题</w:t>
      </w:r>
      <w:r>
        <w:rPr>
          <w:rFonts w:hint="eastAsia" w:ascii="Times New Roman" w:hAnsi="Times New Roman" w:eastAsia="仿宋_GB2312" w:cs="Times New Roman"/>
          <w:bCs/>
          <w:sz w:val="28"/>
          <w:szCs w:val="28"/>
          <w:lang w:val="en-US" w:eastAsia="zh-CN"/>
        </w:rPr>
        <w:t>，考生</w:t>
      </w:r>
      <w:r>
        <w:rPr>
          <w:rFonts w:hint="default" w:ascii="Times New Roman" w:hAnsi="Times New Roman" w:eastAsia="仿宋_GB2312" w:cs="Times New Roman"/>
          <w:bCs/>
          <w:sz w:val="28"/>
          <w:szCs w:val="28"/>
          <w:lang w:val="en-US" w:eastAsia="zh-CN"/>
        </w:rPr>
        <w:t>需提交立项批准书和所在单位科研管理部门盖章的项目任务书。</w:t>
      </w:r>
    </w:p>
    <w:p>
      <w:pPr>
        <w:widowControl w:val="0"/>
        <w:numPr>
          <w:ilvl w:val="0"/>
          <w:numId w:val="0"/>
        </w:numPr>
        <w:ind w:firstLine="560"/>
        <w:jc w:val="both"/>
        <w:rPr>
          <w:rFonts w:hint="default" w:ascii="Times New Roman" w:hAnsi="Times New Roman" w:eastAsia="仿宋_GB2312" w:cs="Times New Roman"/>
          <w:bCs/>
          <w:sz w:val="28"/>
          <w:szCs w:val="28"/>
          <w:lang w:val="en-US" w:eastAsia="zh-CN"/>
        </w:rPr>
      </w:pPr>
      <w:r>
        <w:rPr>
          <w:rFonts w:hint="eastAsia" w:ascii="Times New Roman" w:hAnsi="Times New Roman" w:eastAsia="仿宋_GB2312" w:cs="Times New Roman"/>
          <w:bCs/>
          <w:sz w:val="28"/>
          <w:szCs w:val="28"/>
          <w:lang w:val="en-US" w:eastAsia="zh-CN"/>
        </w:rPr>
        <w:t>5、《成都中医药大学关于建立国际期刊论文预警机制中的通知》附件中标注为高预警等级期刊上发表的论文不能作为英文水平证明材料。</w:t>
      </w:r>
    </w:p>
    <w:p>
      <w:pPr>
        <w:widowControl w:val="0"/>
        <w:numPr>
          <w:ilvl w:val="0"/>
          <w:numId w:val="0"/>
        </w:numPr>
        <w:ind w:firstLine="560"/>
        <w:jc w:val="both"/>
        <w:rPr>
          <w:rFonts w:hint="default" w:ascii="Times New Roman" w:hAnsi="Times New Roman" w:eastAsia="仿宋_GB2312" w:cs="Times New Roman"/>
          <w:bCs/>
          <w:sz w:val="28"/>
          <w:szCs w:val="28"/>
          <w:lang w:val="en-US" w:eastAsia="zh-CN"/>
        </w:rPr>
      </w:pPr>
    </w:p>
    <w:p>
      <w:pPr>
        <w:widowControl w:val="0"/>
        <w:numPr>
          <w:ilvl w:val="0"/>
          <w:numId w:val="0"/>
        </w:numPr>
        <w:ind w:firstLine="560"/>
        <w:jc w:val="both"/>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lang w:val="en-US" w:eastAsia="zh-CN"/>
        </w:rPr>
        <w:t xml:space="preserve">                                  针灸推拿学院/第三附属医院</w:t>
      </w:r>
    </w:p>
    <w:p>
      <w:pPr>
        <w:widowControl w:val="0"/>
        <w:numPr>
          <w:ilvl w:val="0"/>
          <w:numId w:val="0"/>
        </w:numPr>
        <w:jc w:val="both"/>
        <w:rPr>
          <w:rFonts w:hint="default" w:ascii="仿宋_GB2312" w:hAnsi="仿宋_GB2312" w:eastAsia="仿宋_GB2312" w:cs="仿宋_GB2312"/>
          <w:bCs/>
          <w:sz w:val="28"/>
          <w:szCs w:val="28"/>
          <w:lang w:val="en-US" w:eastAsia="zh-CN"/>
        </w:rPr>
      </w:pPr>
      <w:r>
        <w:rPr>
          <w:rFonts w:hint="default" w:ascii="Times New Roman" w:hAnsi="Times New Roman" w:eastAsia="仿宋_GB2312" w:cs="Times New Roman"/>
          <w:bCs/>
          <w:sz w:val="28"/>
          <w:szCs w:val="28"/>
          <w:lang w:val="en-US" w:eastAsia="zh-CN"/>
        </w:rPr>
        <w:t xml:space="preserve">                                           2021年12月6日</w:t>
      </w:r>
    </w:p>
    <w:sectPr>
      <w:pgSz w:w="11906" w:h="16838"/>
      <w:pgMar w:top="1701" w:right="1474" w:bottom="147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7294F"/>
    <w:rsid w:val="029C459A"/>
    <w:rsid w:val="02EF00F7"/>
    <w:rsid w:val="09AE103C"/>
    <w:rsid w:val="15BD6B7F"/>
    <w:rsid w:val="191E7B1E"/>
    <w:rsid w:val="2FED7330"/>
    <w:rsid w:val="30B40A17"/>
    <w:rsid w:val="6FC120DF"/>
    <w:rsid w:val="79272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2021-12-02T08:57:00Z</dcterms:created>
  <dc:creator>享享</dc:creator>
  <cp:lastModifiedBy>执着</cp:lastModifiedBy>
  <dcterms:modified xsi:type="dcterms:W3CDTF">2021-12-07T07:51:51Z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0C5C7674799E441EB852E959E86D0DC8</vt:lpwstr>
  </property>
</Properties>
</file>