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</w:rPr>
        <w:t>2024年四川省研究生教育教学改革</w:t>
      </w: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项目</w:t>
      </w:r>
    </w:p>
    <w:p>
      <w:pPr>
        <w:spacing w:line="600" w:lineRule="exact"/>
        <w:jc w:val="center"/>
        <w:rPr>
          <w:rFonts w:hint="eastAsia" w:ascii="仿宋" w:hAnsi="仿宋" w:eastAsia="仿宋" w:cs="仿宋"/>
          <w:kern w:val="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44"/>
          <w:szCs w:val="44"/>
        </w:rPr>
        <w:t>申报指南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1.研究生精品课程、教材建设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1.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1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高水平特色研究生示范课程建设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1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2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教材库、案例库建设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1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3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研究生教育精品教材建设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1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4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优质教学资源共享制度和路径研究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1.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5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2.研究生培养模式改革与创新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.1学科建设水平和研究生培养质量同步提升策略研究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2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国家关键领域急需高层次人才培养路径研究</w:t>
      </w:r>
    </w:p>
    <w:p>
      <w:pPr>
        <w:spacing w:line="520" w:lineRule="exact"/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3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基础学科、新兴学科、交叉学科拔尖创新人才培养模式研究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4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ab/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基于产学研用协同创新的人才培养模式研究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5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新时代卓越工程师培养模式创新实践研究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6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ab/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国际视野及国际化人才培养模式的研究与实践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7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关于复合型/创新型/应用型/技能型等人才培养体系研究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8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优化人才培养模式,服务“中国制造2025”、“一带一路”建设、长江经济带发展、推进西部大开发形成新格局、成渝地区双城经济圈建设等国家重大战略的探索与实践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.9以拔尖创新人才培养模式改革助力培育新质生产力研究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.10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3.研究生教育教学管理改革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1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研究生教育质量保障存在问题与政策建议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2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研究生教育治理体系和治理能力现代化研究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3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研究生教育管理队伍建设研究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4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新形势下研究生教育风险与危机管理应对研究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3.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5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新形势下研究生招生录取制度改革研究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3.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6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ab/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“破五唯”背景下研究生创新成果评价体系研究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7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学术学位研究生学位论文评价标准研究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3.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8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专业学位研究生专业实践能力评价研究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9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研究生多元奖助政策体系研究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10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4.研究生思想政治教育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1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研究生“大思政课”建设研究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2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课程思政建设重点、难点和前瞻性问题研究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4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3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新质生产力背景下，思想政治教育与高层次创新人才培养协同机制研究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4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党建工作与学科建设互促提升路径研究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5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新时代加强研究生思想政治教育的路径探索与实践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6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构建深度融合的三全育人新机制的研究与实践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4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7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5.研究生师资队伍建设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5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1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导师师德师风建设研究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5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2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提高导师立德树人能力的途径探索与实践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5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3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导师落实立德树人职责监督与评价机制研究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5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4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校内校外双导师协同育人机制研究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5.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5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导师培训研修体系研究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5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6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6.专业学位研究生培养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6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1专业学位应用型人才产学合作培养机制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6.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2专业实践教学模式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6.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3校企联合的专业实践及考核评价改革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6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.4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>
      <w:pPr>
        <w:rPr>
          <w:rFonts w:hint="eastAsia"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7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 研究生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创新创业教育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1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创新创业教育体制机制创新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7.2创新创业教育培养体系与人才培养模式改革创新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7.3创新创业实践实训平台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建设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7.4学科竞赛和创新创业比赛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建设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7.5创新创业指导服务体系建设</w:t>
      </w:r>
    </w:p>
    <w:p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7.6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8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.其他研究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jZmQ0YjY2NzA5MzEyNTZiMjg3NjQ2OTk1MmJhMTMifQ=="/>
  </w:docVars>
  <w:rsids>
    <w:rsidRoot w:val="00783EBC"/>
    <w:rsid w:val="000239CC"/>
    <w:rsid w:val="000513C5"/>
    <w:rsid w:val="000645E7"/>
    <w:rsid w:val="00081C06"/>
    <w:rsid w:val="00096DD2"/>
    <w:rsid w:val="000A5026"/>
    <w:rsid w:val="000B757D"/>
    <w:rsid w:val="000C676E"/>
    <w:rsid w:val="000F4FCC"/>
    <w:rsid w:val="001210DF"/>
    <w:rsid w:val="00172479"/>
    <w:rsid w:val="00186FD1"/>
    <w:rsid w:val="001D27D8"/>
    <w:rsid w:val="001D5166"/>
    <w:rsid w:val="001E2DE5"/>
    <w:rsid w:val="001F3D60"/>
    <w:rsid w:val="00257CC5"/>
    <w:rsid w:val="00264AE5"/>
    <w:rsid w:val="00276637"/>
    <w:rsid w:val="002824D9"/>
    <w:rsid w:val="002B32C2"/>
    <w:rsid w:val="002D0843"/>
    <w:rsid w:val="002F2ADF"/>
    <w:rsid w:val="00367A88"/>
    <w:rsid w:val="003B0217"/>
    <w:rsid w:val="003B313D"/>
    <w:rsid w:val="003B57D6"/>
    <w:rsid w:val="003D69E1"/>
    <w:rsid w:val="003F0197"/>
    <w:rsid w:val="003F4E32"/>
    <w:rsid w:val="00400E56"/>
    <w:rsid w:val="00427088"/>
    <w:rsid w:val="0043126D"/>
    <w:rsid w:val="00432D72"/>
    <w:rsid w:val="004443D5"/>
    <w:rsid w:val="00446F9E"/>
    <w:rsid w:val="00465406"/>
    <w:rsid w:val="00465C00"/>
    <w:rsid w:val="004753E4"/>
    <w:rsid w:val="00490FB6"/>
    <w:rsid w:val="004C393B"/>
    <w:rsid w:val="004D3E3D"/>
    <w:rsid w:val="00555B03"/>
    <w:rsid w:val="005569A7"/>
    <w:rsid w:val="00581ED9"/>
    <w:rsid w:val="005D4194"/>
    <w:rsid w:val="005E701A"/>
    <w:rsid w:val="00623DB4"/>
    <w:rsid w:val="00625E20"/>
    <w:rsid w:val="0063716F"/>
    <w:rsid w:val="00642454"/>
    <w:rsid w:val="00654DAF"/>
    <w:rsid w:val="00657EE2"/>
    <w:rsid w:val="006827E5"/>
    <w:rsid w:val="006B3553"/>
    <w:rsid w:val="00707710"/>
    <w:rsid w:val="00716A33"/>
    <w:rsid w:val="0076266F"/>
    <w:rsid w:val="00783EBC"/>
    <w:rsid w:val="00785CAB"/>
    <w:rsid w:val="00801C0C"/>
    <w:rsid w:val="008273DD"/>
    <w:rsid w:val="00833AC1"/>
    <w:rsid w:val="00852CB9"/>
    <w:rsid w:val="00866AF9"/>
    <w:rsid w:val="008B1592"/>
    <w:rsid w:val="008B279F"/>
    <w:rsid w:val="009458FE"/>
    <w:rsid w:val="00946932"/>
    <w:rsid w:val="0094697E"/>
    <w:rsid w:val="00972D9E"/>
    <w:rsid w:val="00995A7B"/>
    <w:rsid w:val="009D25D0"/>
    <w:rsid w:val="00A07024"/>
    <w:rsid w:val="00A16C61"/>
    <w:rsid w:val="00A779D6"/>
    <w:rsid w:val="00A9676A"/>
    <w:rsid w:val="00B1194A"/>
    <w:rsid w:val="00B50021"/>
    <w:rsid w:val="00BC2138"/>
    <w:rsid w:val="00BD0F07"/>
    <w:rsid w:val="00BD4E98"/>
    <w:rsid w:val="00BE5FDB"/>
    <w:rsid w:val="00BF1E3A"/>
    <w:rsid w:val="00C2256F"/>
    <w:rsid w:val="00C4460A"/>
    <w:rsid w:val="00C5325E"/>
    <w:rsid w:val="00C779B0"/>
    <w:rsid w:val="00C87033"/>
    <w:rsid w:val="00CE4046"/>
    <w:rsid w:val="00D261BB"/>
    <w:rsid w:val="00D80972"/>
    <w:rsid w:val="00DD7A5D"/>
    <w:rsid w:val="00E17C97"/>
    <w:rsid w:val="00E62EE1"/>
    <w:rsid w:val="00E707FF"/>
    <w:rsid w:val="00E716DF"/>
    <w:rsid w:val="00E757D7"/>
    <w:rsid w:val="00E9794B"/>
    <w:rsid w:val="00F178DE"/>
    <w:rsid w:val="00F42F3A"/>
    <w:rsid w:val="00F962DD"/>
    <w:rsid w:val="00F9664E"/>
    <w:rsid w:val="00FA34F2"/>
    <w:rsid w:val="00FD4A07"/>
    <w:rsid w:val="07580EDF"/>
    <w:rsid w:val="16B8460E"/>
    <w:rsid w:val="4B3F6865"/>
    <w:rsid w:val="67255866"/>
    <w:rsid w:val="696F70D6"/>
    <w:rsid w:val="7EF12384"/>
    <w:rsid w:val="7F7CAA3B"/>
    <w:rsid w:val="EDB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961</Words>
  <Characters>1073</Characters>
  <Lines>8</Lines>
  <Paragraphs>2</Paragraphs>
  <TotalTime>0</TotalTime>
  <ScaleCrop>false</ScaleCrop>
  <LinksUpToDate>false</LinksUpToDate>
  <CharactersWithSpaces>1117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2024-07-04T01:28:00Z</dcterms:created>
  <dc:creator>nali57</dc:creator>
  <cp:lastModifiedBy>杨滟均</cp:lastModifiedBy>
  <cp:lastPrinted>2024-07-05T03:43:00Z</cp:lastPrinted>
  <dcterms:modified xsi:type="dcterms:W3CDTF">2024-07-19T13:41:23Z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A52DAC74A5894B71BFA709B8D6F03C27_12</vt:lpwstr>
  </property>
</Properties>
</file>